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7ABF" w14:textId="2AE14F0E" w:rsidR="00F9531A" w:rsidRDefault="00F9531A" w:rsidP="00F9531A">
      <w:pPr>
        <w:pStyle w:val="Nzev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sz w:val="36"/>
          <w:szCs w:val="36"/>
        </w:rPr>
        <w:t xml:space="preserve">Čestné prohlášení </w:t>
      </w:r>
      <w:r w:rsidR="00A13768">
        <w:rPr>
          <w:rFonts w:asciiTheme="minorHAnsi" w:hAnsiTheme="minorHAnsi" w:cstheme="minorHAnsi"/>
          <w:sz w:val="36"/>
          <w:szCs w:val="36"/>
        </w:rPr>
        <w:t>fyzické</w:t>
      </w:r>
      <w:r>
        <w:rPr>
          <w:rFonts w:asciiTheme="minorHAnsi" w:hAnsiTheme="minorHAnsi" w:cstheme="minorHAnsi"/>
          <w:sz w:val="36"/>
          <w:szCs w:val="36"/>
        </w:rPr>
        <w:t xml:space="preserve"> osoby</w:t>
      </w:r>
    </w:p>
    <w:p w14:paraId="699BD99C" w14:textId="77777777" w:rsidR="00F9531A" w:rsidRDefault="00F9531A" w:rsidP="00F9531A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k nabídkovému řízení „Revitalizace území Nové sady – Hybešova“</w:t>
      </w:r>
    </w:p>
    <w:p w14:paraId="1AF828EA" w14:textId="77777777" w:rsidR="00F9531A" w:rsidRDefault="00F9531A" w:rsidP="00F9531A">
      <w:pPr>
        <w:pStyle w:val="Zkladntextodsazen"/>
        <w:spacing w:before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D465A6C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4F07AAAA" w14:textId="0369CDF8" w:rsidR="00F9531A" w:rsidRDefault="00F9531A" w:rsidP="00F9531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  <w:r w:rsidR="004A70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</w:t>
      </w:r>
    </w:p>
    <w:p w14:paraId="742B15E5" w14:textId="77777777" w:rsidR="00F9531A" w:rsidRDefault="00F9531A" w:rsidP="00F9531A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………..</w:t>
      </w:r>
    </w:p>
    <w:p w14:paraId="33F3DFB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………..</w:t>
      </w:r>
    </w:p>
    <w:p w14:paraId="2DDB1EB7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………..</w:t>
      </w:r>
    </w:p>
    <w:p w14:paraId="4A363024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………..</w:t>
      </w:r>
    </w:p>
    <w:p w14:paraId="1BE1B0DE" w14:textId="77777777" w:rsidR="00F9531A" w:rsidRDefault="00F9531A" w:rsidP="00F9531A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účet č.: 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………..</w:t>
      </w:r>
    </w:p>
    <w:p w14:paraId="37AE6376" w14:textId="77777777" w:rsidR="00F9531A" w:rsidRDefault="00F9531A" w:rsidP="00F9531A">
      <w:pPr>
        <w:pStyle w:val="Zkladntextodsazen"/>
        <w:spacing w:before="120"/>
        <w:ind w:left="0"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82A8926" w14:textId="303ACAC2" w:rsidR="00F9531A" w:rsidRDefault="00F9531A" w:rsidP="00F9531A">
      <w:pPr>
        <w:pStyle w:val="Zkladntextodsazen"/>
        <w:spacing w:before="12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Výše uvedená </w:t>
      </w:r>
      <w:r w:rsidR="00A852DC">
        <w:rPr>
          <w:rFonts w:asciiTheme="minorHAnsi" w:hAnsiTheme="minorHAnsi" w:cstheme="minorHAnsi"/>
          <w:sz w:val="22"/>
          <w:szCs w:val="22"/>
        </w:rPr>
        <w:t>fyzická</w:t>
      </w:r>
      <w:r>
        <w:rPr>
          <w:rFonts w:asciiTheme="minorHAnsi" w:hAnsiTheme="minorHAnsi" w:cstheme="minorHAnsi"/>
          <w:sz w:val="22"/>
          <w:szCs w:val="22"/>
        </w:rPr>
        <w:t xml:space="preserve"> osoba čestně prohlašuje, že:</w:t>
      </w:r>
    </w:p>
    <w:p w14:paraId="52DC4421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672E9135" w14:textId="63232502" w:rsidR="00F9531A" w:rsidRDefault="00F9531A" w:rsidP="00F9531A">
      <w:pPr>
        <w:pStyle w:val="Zkladntex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 v úpadku, není proti </w:t>
      </w:r>
      <w:r w:rsidR="004A70BD">
        <w:rPr>
          <w:rFonts w:asciiTheme="minorHAnsi" w:hAnsiTheme="minorHAnsi" w:cstheme="minorHAnsi"/>
          <w:sz w:val="22"/>
          <w:szCs w:val="22"/>
        </w:rPr>
        <w:t>ní</w:t>
      </w:r>
      <w:r>
        <w:rPr>
          <w:rFonts w:asciiTheme="minorHAnsi" w:hAnsiTheme="minorHAnsi" w:cstheme="minorHAnsi"/>
          <w:sz w:val="22"/>
          <w:szCs w:val="22"/>
        </w:rPr>
        <w:t xml:space="preserve"> zahájeno insolvenční řízení podle zákona č. 182/2006 Sb., nebylo vůči </w:t>
      </w:r>
      <w:r w:rsidR="004A70BD">
        <w:rPr>
          <w:rFonts w:asciiTheme="minorHAnsi" w:hAnsiTheme="minorHAnsi" w:cstheme="minorHAnsi"/>
          <w:sz w:val="22"/>
          <w:szCs w:val="22"/>
        </w:rPr>
        <w:t>ní</w:t>
      </w:r>
      <w:r>
        <w:rPr>
          <w:rFonts w:asciiTheme="minorHAnsi" w:hAnsiTheme="minorHAnsi" w:cstheme="minorHAnsi"/>
          <w:sz w:val="22"/>
          <w:szCs w:val="22"/>
        </w:rPr>
        <w:t xml:space="preserve"> vydáno rozhodnutí o úpadku nebo </w:t>
      </w:r>
      <w:r w:rsidR="004A70BD">
        <w:rPr>
          <w:rFonts w:asciiTheme="minorHAnsi" w:hAnsiTheme="minorHAnsi" w:cstheme="minorHAnsi"/>
          <w:sz w:val="22"/>
          <w:szCs w:val="22"/>
        </w:rPr>
        <w:t xml:space="preserve">nebyl </w:t>
      </w:r>
      <w:r>
        <w:rPr>
          <w:rFonts w:asciiTheme="minorHAnsi" w:hAnsiTheme="minorHAnsi" w:cstheme="minorHAnsi"/>
          <w:sz w:val="22"/>
          <w:szCs w:val="22"/>
        </w:rPr>
        <w:t>insolvenční návrh zamítnut pro nedostatek majetku a že není veden</w:t>
      </w:r>
      <w:r w:rsidR="004A70B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jako dlužník v insolvenčním rejstříku;</w:t>
      </w:r>
    </w:p>
    <w:p w14:paraId="20B264F7" w14:textId="154DF1E2" w:rsidR="00F9531A" w:rsidRDefault="00F9531A" w:rsidP="00F9531A">
      <w:pPr>
        <w:pStyle w:val="Zkladntextodsazen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že si není vědom toho, že by proti </w:t>
      </w:r>
      <w:r w:rsidR="004A70BD">
        <w:rPr>
          <w:rFonts w:asciiTheme="minorHAnsi" w:hAnsiTheme="minorHAnsi" w:cstheme="minorHAnsi"/>
          <w:b w:val="0"/>
          <w:sz w:val="22"/>
          <w:szCs w:val="22"/>
        </w:rPr>
        <w:t>ní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bylo vedeno exekuční řízení či výkon rozhodnutí;</w:t>
      </w:r>
    </w:p>
    <w:p w14:paraId="76D809C8" w14:textId="77777777" w:rsidR="00F9531A" w:rsidRDefault="00F9531A" w:rsidP="00F9531A">
      <w:pPr>
        <w:pStyle w:val="Zkladntextodsazen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nemá v evidenci daní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splatný daňový nedoplatek, nemá nedoplatek na pojistném a na penále na veřejném zdravotním pojištění a na pojistném a na penále na sociálním zabezpečení a příspěvku na státní politiku zaměstnanosti;</w:t>
      </w:r>
    </w:p>
    <w:p w14:paraId="58FC2FE2" w14:textId="77777777" w:rsidR="00F9531A" w:rsidRDefault="00F9531A" w:rsidP="00F9531A">
      <w:pPr>
        <w:pStyle w:val="Zkladntextodsazen3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nemá žádné splatné dluhy vůči společnosti Brněnské komunikace a.s., případně městu Brnu, městským částem a právnickým osobám zřízeným městem Brnem nebo právnickým osobám, kde je město Brno vedeno ve veřejném rejstříku jako jejich společník, akcionář či zakladatel a že s těmito subjekty nevede žádný soudní spor; </w:t>
      </w:r>
    </w:p>
    <w:p w14:paraId="72D2DC47" w14:textId="118B5A2E" w:rsidR="00A852DC" w:rsidRPr="00A852DC" w:rsidRDefault="00F9531A" w:rsidP="009E032B">
      <w:pPr>
        <w:pStyle w:val="Zkladntex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852DC">
        <w:rPr>
          <w:rFonts w:asciiTheme="minorHAnsi" w:hAnsiTheme="minorHAnsi" w:cstheme="minorHAnsi"/>
          <w:sz w:val="22"/>
          <w:szCs w:val="22"/>
        </w:rPr>
        <w:t>nebyl</w:t>
      </w:r>
      <w:r w:rsidR="00A852DC" w:rsidRPr="00A852DC">
        <w:rPr>
          <w:rFonts w:asciiTheme="minorHAnsi" w:hAnsiTheme="minorHAnsi" w:cstheme="minorHAnsi"/>
          <w:sz w:val="22"/>
          <w:szCs w:val="22"/>
        </w:rPr>
        <w:t>a</w:t>
      </w:r>
      <w:r w:rsidRPr="00A852DC">
        <w:rPr>
          <w:rFonts w:asciiTheme="minorHAnsi" w:hAnsiTheme="minorHAnsi" w:cstheme="minorHAnsi"/>
          <w:sz w:val="22"/>
          <w:szCs w:val="22"/>
        </w:rPr>
        <w:t xml:space="preserve"> pravomocně odsouzen</w:t>
      </w:r>
      <w:r w:rsidR="00A852DC" w:rsidRPr="00A852DC">
        <w:rPr>
          <w:rFonts w:asciiTheme="minorHAnsi" w:hAnsiTheme="minorHAnsi" w:cstheme="minorHAnsi"/>
          <w:sz w:val="22"/>
          <w:szCs w:val="22"/>
        </w:rPr>
        <w:t>a</w:t>
      </w:r>
      <w:r w:rsidRPr="00A852DC">
        <w:rPr>
          <w:rFonts w:asciiTheme="minorHAnsi" w:hAnsiTheme="minorHAnsi" w:cstheme="minorHAnsi"/>
          <w:sz w:val="22"/>
          <w:szCs w:val="22"/>
        </w:rPr>
        <w:t xml:space="preserve"> pro trestný čin</w:t>
      </w:r>
      <w:r w:rsidR="00A852DC" w:rsidRPr="00A852DC">
        <w:rPr>
          <w:rFonts w:asciiTheme="minorHAnsi" w:hAnsiTheme="minorHAnsi" w:cstheme="minorHAnsi"/>
          <w:sz w:val="22"/>
          <w:szCs w:val="22"/>
        </w:rPr>
        <w:t>, jehož skutková podstata souvisí s předmětem podnikání zájemce, nebo pro trestný čin hospodářský nebo proti majetku.</w:t>
      </w:r>
    </w:p>
    <w:p w14:paraId="0A1500C3" w14:textId="2A472676" w:rsidR="00A852DC" w:rsidRDefault="00A852DC" w:rsidP="00F9531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9B44A7" w14:textId="77777777" w:rsidR="00A852DC" w:rsidRDefault="00A852DC" w:rsidP="00F9531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1381EA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7D6BE54A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2F484EAE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 dne ………..……….</w:t>
      </w:r>
    </w:p>
    <w:p w14:paraId="03FF3A5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716EAA65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D8BCFC4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7AE5B69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6F59061" w14:textId="77777777" w:rsidR="00F9531A" w:rsidRDefault="00F9531A" w:rsidP="00F9531A">
      <w:pPr>
        <w:ind w:firstLine="50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…………………………………………..............</w:t>
      </w:r>
    </w:p>
    <w:p w14:paraId="05B0ACCA" w14:textId="77777777" w:rsidR="00F9531A" w:rsidRDefault="00F9531A" w:rsidP="00F9531A">
      <w:pPr>
        <w:ind w:left="1332" w:firstLine="50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</w:t>
      </w:r>
    </w:p>
    <w:p w14:paraId="65E162C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2D6E88BB" w14:textId="77777777" w:rsidR="00F43B30" w:rsidRDefault="00F43B30"/>
    <w:sectPr w:rsidR="00F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68D"/>
    <w:multiLevelType w:val="hybridMultilevel"/>
    <w:tmpl w:val="2D8825E6"/>
    <w:lvl w:ilvl="0" w:tplc="568215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1A"/>
    <w:rsid w:val="0025078B"/>
    <w:rsid w:val="004A70BD"/>
    <w:rsid w:val="00693FA6"/>
    <w:rsid w:val="00A13768"/>
    <w:rsid w:val="00A852DC"/>
    <w:rsid w:val="00F43B30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2F81"/>
  <w15:chartTrackingRefBased/>
  <w15:docId w15:val="{7EC29F64-7B4D-4E73-AAF8-6298759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531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9531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9531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953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9531A"/>
    <w:pPr>
      <w:ind w:left="360" w:hanging="360"/>
      <w:jc w:val="both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531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9531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9531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Strnka Vojtěch, Mgr.</dc:creator>
  <cp:keywords/>
  <dc:description/>
  <cp:lastModifiedBy>Strnka Vojtěch, Mgr.</cp:lastModifiedBy>
  <cp:revision>2</cp:revision>
  <dcterms:created xsi:type="dcterms:W3CDTF">2020-02-27T07:00:00Z</dcterms:created>
  <dcterms:modified xsi:type="dcterms:W3CDTF">2020-02-27T07:00:00Z</dcterms:modified>
</cp:coreProperties>
</file>